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D3" w:rsidRDefault="003B5F23" w:rsidP="00AF444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4D1063">
        <w:rPr>
          <w:rFonts w:ascii="Times New Roman" w:hAnsi="Times New Roman" w:cs="Times New Roman"/>
          <w:b/>
          <w:sz w:val="24"/>
        </w:rPr>
        <w:t>KOMISJA DOKTORSKA INSTYTUTU HISTORII AKADEMII POMORSKIEJ</w:t>
      </w:r>
    </w:p>
    <w:p w:rsidR="00763DD3" w:rsidRDefault="003B5F23" w:rsidP="00763DD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4D1063">
        <w:rPr>
          <w:rFonts w:ascii="Times New Roman" w:hAnsi="Times New Roman" w:cs="Times New Roman"/>
          <w:sz w:val="24"/>
        </w:rPr>
        <w:t>w Słupsku podaje do wiadomości, że</w:t>
      </w:r>
    </w:p>
    <w:p w:rsidR="004D1063" w:rsidRDefault="003B5F23" w:rsidP="00AF444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4D1063">
        <w:rPr>
          <w:rFonts w:ascii="Times New Roman" w:hAnsi="Times New Roman" w:cs="Times New Roman"/>
          <w:sz w:val="24"/>
        </w:rPr>
        <w:t xml:space="preserve">dnia </w:t>
      </w:r>
      <w:r w:rsidR="00BA4779">
        <w:rPr>
          <w:rFonts w:ascii="Times New Roman" w:hAnsi="Times New Roman" w:cs="Times New Roman"/>
          <w:b/>
          <w:sz w:val="24"/>
        </w:rPr>
        <w:t>14.04</w:t>
      </w:r>
      <w:r w:rsidR="009F4E2E">
        <w:rPr>
          <w:rFonts w:ascii="Times New Roman" w:hAnsi="Times New Roman" w:cs="Times New Roman"/>
          <w:b/>
          <w:sz w:val="24"/>
        </w:rPr>
        <w:t>.</w:t>
      </w:r>
      <w:r w:rsidR="00BA4779">
        <w:rPr>
          <w:rFonts w:ascii="Times New Roman" w:hAnsi="Times New Roman" w:cs="Times New Roman"/>
          <w:b/>
          <w:sz w:val="24"/>
        </w:rPr>
        <w:t>2021</w:t>
      </w:r>
      <w:r w:rsidRPr="004D1063">
        <w:rPr>
          <w:rFonts w:ascii="Times New Roman" w:hAnsi="Times New Roman" w:cs="Times New Roman"/>
          <w:b/>
          <w:sz w:val="24"/>
        </w:rPr>
        <w:t xml:space="preserve"> r.,</w:t>
      </w:r>
      <w:r w:rsidRPr="004D1063">
        <w:rPr>
          <w:rFonts w:ascii="Times New Roman" w:hAnsi="Times New Roman" w:cs="Times New Roman"/>
          <w:sz w:val="24"/>
        </w:rPr>
        <w:t xml:space="preserve"> o godz. </w:t>
      </w:r>
      <w:r w:rsidR="00BA4779">
        <w:rPr>
          <w:rFonts w:ascii="Times New Roman" w:hAnsi="Times New Roman" w:cs="Times New Roman"/>
          <w:b/>
          <w:sz w:val="24"/>
        </w:rPr>
        <w:t>10</w:t>
      </w:r>
      <w:r w:rsidRPr="004D1063">
        <w:rPr>
          <w:rFonts w:ascii="Times New Roman" w:hAnsi="Times New Roman" w:cs="Times New Roman"/>
          <w:b/>
          <w:sz w:val="24"/>
        </w:rPr>
        <w:t>.00</w:t>
      </w:r>
      <w:r w:rsidRPr="004D1063">
        <w:rPr>
          <w:rFonts w:ascii="Times New Roman" w:hAnsi="Times New Roman" w:cs="Times New Roman"/>
          <w:sz w:val="24"/>
        </w:rPr>
        <w:t>, w</w:t>
      </w:r>
      <w:r w:rsidR="003C5D22">
        <w:rPr>
          <w:rFonts w:ascii="Times New Roman" w:hAnsi="Times New Roman" w:cs="Times New Roman"/>
          <w:b/>
          <w:sz w:val="24"/>
        </w:rPr>
        <w:t xml:space="preserve"> </w:t>
      </w:r>
      <w:r w:rsidR="00A30658">
        <w:rPr>
          <w:rFonts w:ascii="Times New Roman" w:hAnsi="Times New Roman" w:cs="Times New Roman"/>
          <w:b/>
          <w:sz w:val="24"/>
        </w:rPr>
        <w:t>s</w:t>
      </w:r>
      <w:r w:rsidR="00BA4779">
        <w:rPr>
          <w:rFonts w:ascii="Times New Roman" w:hAnsi="Times New Roman" w:cs="Times New Roman"/>
          <w:b/>
          <w:sz w:val="24"/>
        </w:rPr>
        <w:t>ali 53, ul. Arciszewskiego 22a</w:t>
      </w:r>
    </w:p>
    <w:p w:rsidR="00AF4446" w:rsidRPr="00AF4446" w:rsidRDefault="00AF4446" w:rsidP="00AF4446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3B5F23" w:rsidRPr="00B43A3F" w:rsidRDefault="00A30658" w:rsidP="00B43A3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odbędzie się </w:t>
      </w:r>
      <w:r w:rsidR="003B5F23" w:rsidRPr="004D1063">
        <w:rPr>
          <w:rFonts w:ascii="Times New Roman" w:hAnsi="Times New Roman" w:cs="Times New Roman"/>
          <w:b/>
          <w:sz w:val="28"/>
        </w:rPr>
        <w:t xml:space="preserve">publiczna obrona </w:t>
      </w:r>
      <w:r w:rsidR="006A7DF0">
        <w:rPr>
          <w:rFonts w:ascii="Times New Roman" w:hAnsi="Times New Roman" w:cs="Times New Roman"/>
          <w:b/>
          <w:sz w:val="28"/>
        </w:rPr>
        <w:t>rozprawy</w:t>
      </w:r>
      <w:r w:rsidR="003B5F23" w:rsidRPr="004D1063">
        <w:rPr>
          <w:rFonts w:ascii="Times New Roman" w:hAnsi="Times New Roman" w:cs="Times New Roman"/>
          <w:b/>
          <w:sz w:val="28"/>
        </w:rPr>
        <w:t xml:space="preserve"> doktorskiej</w:t>
      </w:r>
    </w:p>
    <w:p w:rsidR="003B5F23" w:rsidRPr="00513107" w:rsidRDefault="00CF7FE0" w:rsidP="003B5F23">
      <w:pPr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Mgr</w:t>
      </w:r>
      <w:r w:rsidR="00BA4779">
        <w:rPr>
          <w:rFonts w:ascii="Times New Roman" w:hAnsi="Times New Roman" w:cs="Times New Roman"/>
          <w:b/>
          <w:i/>
          <w:sz w:val="40"/>
        </w:rPr>
        <w:t>.</w:t>
      </w:r>
      <w:r w:rsidR="003B5F23" w:rsidRPr="00513107">
        <w:rPr>
          <w:rFonts w:ascii="Times New Roman" w:hAnsi="Times New Roman" w:cs="Times New Roman"/>
          <w:b/>
          <w:i/>
          <w:sz w:val="40"/>
        </w:rPr>
        <w:t xml:space="preserve"> </w:t>
      </w:r>
      <w:r w:rsidR="00BA4779">
        <w:rPr>
          <w:rFonts w:ascii="Times New Roman" w:hAnsi="Times New Roman" w:cs="Times New Roman"/>
          <w:b/>
          <w:i/>
          <w:sz w:val="40"/>
        </w:rPr>
        <w:t>Konrada Mozgawy</w:t>
      </w:r>
      <w:r w:rsidR="003B5F23" w:rsidRPr="00513107">
        <w:rPr>
          <w:rFonts w:ascii="Times New Roman" w:hAnsi="Times New Roman" w:cs="Times New Roman"/>
          <w:b/>
          <w:i/>
          <w:sz w:val="40"/>
        </w:rPr>
        <w:t xml:space="preserve"> </w:t>
      </w:r>
    </w:p>
    <w:p w:rsidR="003B5F23" w:rsidRPr="004D1063" w:rsidRDefault="003B5F23" w:rsidP="003B5F23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3B5F23" w:rsidRPr="004D1063" w:rsidRDefault="003B5F23" w:rsidP="00763DD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D1063">
        <w:rPr>
          <w:rFonts w:ascii="Times New Roman" w:hAnsi="Times New Roman" w:cs="Times New Roman"/>
          <w:b/>
          <w:sz w:val="24"/>
        </w:rPr>
        <w:t>T</w:t>
      </w:r>
      <w:r w:rsidR="00A825E6">
        <w:rPr>
          <w:rFonts w:ascii="Times New Roman" w:hAnsi="Times New Roman" w:cs="Times New Roman"/>
          <w:b/>
          <w:sz w:val="24"/>
        </w:rPr>
        <w:t>YTYŁ ROZPRAWY</w:t>
      </w:r>
      <w:r w:rsidRPr="004D1063">
        <w:rPr>
          <w:rFonts w:ascii="Times New Roman" w:hAnsi="Times New Roman" w:cs="Times New Roman"/>
          <w:sz w:val="24"/>
        </w:rPr>
        <w:t xml:space="preserve">: </w:t>
      </w:r>
      <w:r w:rsidR="00BA4779">
        <w:rPr>
          <w:rFonts w:ascii="Times New Roman" w:hAnsi="Times New Roman" w:cs="Times New Roman"/>
          <w:i/>
          <w:sz w:val="28"/>
        </w:rPr>
        <w:t xml:space="preserve">Druga Rzeczpospolita wobec kwestii Rusi Zakarpackiej w latach 1919-1939. </w:t>
      </w:r>
    </w:p>
    <w:p w:rsidR="003B5F23" w:rsidRPr="004D1063" w:rsidRDefault="003B5F23" w:rsidP="00763DD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B5F23" w:rsidRPr="004D1063" w:rsidRDefault="003B5F23" w:rsidP="00AF44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1063">
        <w:rPr>
          <w:rFonts w:ascii="Times New Roman" w:hAnsi="Times New Roman" w:cs="Times New Roman"/>
          <w:b/>
          <w:sz w:val="24"/>
        </w:rPr>
        <w:t>PORMOTOR</w:t>
      </w:r>
      <w:r w:rsidRPr="004D1063">
        <w:rPr>
          <w:rFonts w:ascii="Times New Roman" w:hAnsi="Times New Roman" w:cs="Times New Roman"/>
          <w:sz w:val="24"/>
        </w:rPr>
        <w:t>: prof. dr hab.</w:t>
      </w:r>
      <w:r w:rsidR="004D1063">
        <w:rPr>
          <w:rFonts w:ascii="Times New Roman" w:hAnsi="Times New Roman" w:cs="Times New Roman"/>
          <w:sz w:val="24"/>
        </w:rPr>
        <w:t xml:space="preserve"> </w:t>
      </w:r>
      <w:r w:rsidR="009F4E2E">
        <w:rPr>
          <w:rFonts w:ascii="Times New Roman" w:hAnsi="Times New Roman" w:cs="Times New Roman"/>
          <w:sz w:val="24"/>
        </w:rPr>
        <w:t xml:space="preserve">Piotr Kołakowski </w:t>
      </w:r>
      <w:r w:rsidR="00E81BB0">
        <w:rPr>
          <w:rFonts w:ascii="Times New Roman" w:hAnsi="Times New Roman" w:cs="Times New Roman"/>
          <w:sz w:val="24"/>
        </w:rPr>
        <w:tab/>
      </w:r>
      <w:r w:rsidR="00E81BB0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Pr="004D1063">
        <w:rPr>
          <w:rFonts w:ascii="Times New Roman" w:hAnsi="Times New Roman" w:cs="Times New Roman"/>
          <w:sz w:val="24"/>
        </w:rPr>
        <w:t>- A</w:t>
      </w:r>
      <w:r w:rsidR="004D1063" w:rsidRPr="004D1063">
        <w:rPr>
          <w:rFonts w:ascii="Times New Roman" w:hAnsi="Times New Roman" w:cs="Times New Roman"/>
          <w:sz w:val="24"/>
        </w:rPr>
        <w:t>kademia Pomorska</w:t>
      </w:r>
      <w:r w:rsidRPr="004D1063">
        <w:rPr>
          <w:rFonts w:ascii="Times New Roman" w:hAnsi="Times New Roman" w:cs="Times New Roman"/>
          <w:sz w:val="24"/>
        </w:rPr>
        <w:t xml:space="preserve"> Słupsk</w:t>
      </w:r>
    </w:p>
    <w:p w:rsidR="003B5F23" w:rsidRPr="004D1063" w:rsidRDefault="004D1063" w:rsidP="00AF44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B5F23" w:rsidRPr="004D1063" w:rsidRDefault="004D1063" w:rsidP="00AF44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1063">
        <w:rPr>
          <w:rFonts w:ascii="Times New Roman" w:hAnsi="Times New Roman" w:cs="Times New Roman"/>
          <w:b/>
          <w:sz w:val="24"/>
        </w:rPr>
        <w:t>RECENZENCI</w:t>
      </w:r>
      <w:r w:rsidR="003B5F23" w:rsidRPr="004D1063">
        <w:rPr>
          <w:rFonts w:ascii="Times New Roman" w:hAnsi="Times New Roman" w:cs="Times New Roman"/>
          <w:b/>
          <w:sz w:val="24"/>
        </w:rPr>
        <w:t>:</w:t>
      </w:r>
      <w:r w:rsidR="003B5F23" w:rsidRPr="004D1063">
        <w:rPr>
          <w:rFonts w:ascii="Times New Roman" w:hAnsi="Times New Roman" w:cs="Times New Roman"/>
          <w:sz w:val="24"/>
        </w:rPr>
        <w:t xml:space="preserve"> </w:t>
      </w:r>
      <w:r w:rsidR="00BA4779">
        <w:rPr>
          <w:rFonts w:ascii="Times New Roman" w:hAnsi="Times New Roman" w:cs="Times New Roman"/>
          <w:sz w:val="24"/>
        </w:rPr>
        <w:t xml:space="preserve">dr hab. Michał </w:t>
      </w:r>
      <w:proofErr w:type="spellStart"/>
      <w:r w:rsidR="00BA4779">
        <w:rPr>
          <w:rFonts w:ascii="Times New Roman" w:hAnsi="Times New Roman" w:cs="Times New Roman"/>
          <w:sz w:val="24"/>
        </w:rPr>
        <w:t>Jar</w:t>
      </w:r>
      <w:r w:rsidR="00E81BB0">
        <w:rPr>
          <w:rFonts w:ascii="Times New Roman" w:hAnsi="Times New Roman" w:cs="Times New Roman"/>
          <w:sz w:val="24"/>
        </w:rPr>
        <w:t>n</w:t>
      </w:r>
      <w:r w:rsidR="00BA4779">
        <w:rPr>
          <w:rFonts w:ascii="Times New Roman" w:hAnsi="Times New Roman" w:cs="Times New Roman"/>
          <w:sz w:val="24"/>
        </w:rPr>
        <w:t>ecki</w:t>
      </w:r>
      <w:proofErr w:type="spellEnd"/>
      <w:r w:rsidR="00BA4779">
        <w:rPr>
          <w:rFonts w:ascii="Times New Roman" w:hAnsi="Times New Roman" w:cs="Times New Roman"/>
          <w:sz w:val="24"/>
        </w:rPr>
        <w:t>, prof. UAM</w:t>
      </w:r>
      <w:r w:rsidR="00BA4779">
        <w:rPr>
          <w:rFonts w:ascii="Times New Roman" w:hAnsi="Times New Roman" w:cs="Times New Roman"/>
          <w:sz w:val="24"/>
        </w:rPr>
        <w:tab/>
      </w:r>
      <w:r w:rsidRPr="004D1063">
        <w:rPr>
          <w:rFonts w:ascii="Times New Roman" w:hAnsi="Times New Roman" w:cs="Times New Roman"/>
          <w:sz w:val="24"/>
        </w:rPr>
        <w:t xml:space="preserve">- </w:t>
      </w:r>
      <w:r w:rsidR="001307C9" w:rsidRPr="004D1063">
        <w:rPr>
          <w:rFonts w:ascii="Times New Roman" w:hAnsi="Times New Roman" w:cs="Times New Roman"/>
          <w:sz w:val="24"/>
        </w:rPr>
        <w:t>U</w:t>
      </w:r>
      <w:r w:rsidR="001307C9">
        <w:rPr>
          <w:rFonts w:ascii="Times New Roman" w:hAnsi="Times New Roman" w:cs="Times New Roman"/>
          <w:sz w:val="24"/>
        </w:rPr>
        <w:t xml:space="preserve">niwersytet </w:t>
      </w:r>
      <w:r w:rsidR="006E62C2">
        <w:rPr>
          <w:rFonts w:ascii="Times New Roman" w:hAnsi="Times New Roman" w:cs="Times New Roman"/>
          <w:sz w:val="24"/>
        </w:rPr>
        <w:t>A</w:t>
      </w:r>
      <w:r w:rsidR="001307C9">
        <w:rPr>
          <w:rFonts w:ascii="Times New Roman" w:hAnsi="Times New Roman" w:cs="Times New Roman"/>
          <w:sz w:val="24"/>
        </w:rPr>
        <w:t xml:space="preserve">dama </w:t>
      </w:r>
      <w:r w:rsidR="006E62C2">
        <w:rPr>
          <w:rFonts w:ascii="Times New Roman" w:hAnsi="Times New Roman" w:cs="Times New Roman"/>
          <w:sz w:val="24"/>
        </w:rPr>
        <w:t>M</w:t>
      </w:r>
      <w:r w:rsidR="001307C9">
        <w:rPr>
          <w:rFonts w:ascii="Times New Roman" w:hAnsi="Times New Roman" w:cs="Times New Roman"/>
          <w:sz w:val="24"/>
        </w:rPr>
        <w:t>ickiewicza w Poznaniu</w:t>
      </w:r>
    </w:p>
    <w:p w:rsidR="003B5F23" w:rsidRDefault="003B5F23" w:rsidP="00AF44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1063">
        <w:rPr>
          <w:rFonts w:ascii="Times New Roman" w:hAnsi="Times New Roman" w:cs="Times New Roman"/>
          <w:sz w:val="24"/>
        </w:rPr>
        <w:tab/>
        <w:t xml:space="preserve">       </w:t>
      </w:r>
      <w:r w:rsidR="004D1063" w:rsidRPr="004D1063">
        <w:rPr>
          <w:rFonts w:ascii="Times New Roman" w:hAnsi="Times New Roman" w:cs="Times New Roman"/>
          <w:sz w:val="24"/>
        </w:rPr>
        <w:t xml:space="preserve">  </w:t>
      </w:r>
      <w:r w:rsidRPr="004D1063">
        <w:rPr>
          <w:rFonts w:ascii="Times New Roman" w:hAnsi="Times New Roman" w:cs="Times New Roman"/>
          <w:sz w:val="24"/>
        </w:rPr>
        <w:t xml:space="preserve"> </w:t>
      </w:r>
      <w:r w:rsidR="004417A6">
        <w:rPr>
          <w:rFonts w:ascii="Times New Roman" w:hAnsi="Times New Roman" w:cs="Times New Roman"/>
          <w:sz w:val="24"/>
        </w:rPr>
        <w:t xml:space="preserve">       </w:t>
      </w:r>
      <w:r w:rsidR="006E62C2">
        <w:rPr>
          <w:rFonts w:ascii="Times New Roman" w:hAnsi="Times New Roman" w:cs="Times New Roman"/>
          <w:sz w:val="24"/>
        </w:rPr>
        <w:t xml:space="preserve">dr </w:t>
      </w:r>
      <w:r w:rsidR="00BA4779">
        <w:rPr>
          <w:rFonts w:ascii="Times New Roman" w:hAnsi="Times New Roman" w:cs="Times New Roman"/>
          <w:sz w:val="24"/>
        </w:rPr>
        <w:t>hab. Andrzej Krzak</w:t>
      </w:r>
      <w:r w:rsidR="00E81BB0">
        <w:rPr>
          <w:rFonts w:ascii="Times New Roman" w:hAnsi="Times New Roman" w:cs="Times New Roman"/>
          <w:sz w:val="24"/>
        </w:rPr>
        <w:t>, prof. UJD</w:t>
      </w:r>
      <w:r w:rsidR="001307C9">
        <w:rPr>
          <w:rFonts w:ascii="Times New Roman" w:hAnsi="Times New Roman" w:cs="Times New Roman"/>
          <w:sz w:val="24"/>
        </w:rPr>
        <w:tab/>
      </w:r>
      <w:r w:rsidR="00E81BB0">
        <w:rPr>
          <w:rFonts w:ascii="Times New Roman" w:hAnsi="Times New Roman" w:cs="Times New Roman"/>
          <w:sz w:val="24"/>
        </w:rPr>
        <w:tab/>
      </w:r>
      <w:r w:rsidR="004417A6">
        <w:rPr>
          <w:rFonts w:ascii="Times New Roman" w:hAnsi="Times New Roman" w:cs="Times New Roman"/>
          <w:sz w:val="24"/>
        </w:rPr>
        <w:t xml:space="preserve">- Uniwersytet </w:t>
      </w:r>
      <w:r w:rsidR="00BA4779">
        <w:rPr>
          <w:rFonts w:ascii="Times New Roman" w:hAnsi="Times New Roman" w:cs="Times New Roman"/>
          <w:sz w:val="24"/>
        </w:rPr>
        <w:t xml:space="preserve">Jana Długosza w Częstochowie </w:t>
      </w:r>
    </w:p>
    <w:p w:rsidR="00AF4446" w:rsidRDefault="00AF4446" w:rsidP="00AF44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F4446" w:rsidRPr="003B34FF" w:rsidRDefault="00AF4446" w:rsidP="00015E77">
      <w:pPr>
        <w:pStyle w:val="NormalnyWeb"/>
        <w:shd w:val="clear" w:color="auto" w:fill="FFFFFF"/>
        <w:spacing w:before="0" w:beforeAutospacing="0" w:after="119" w:afterAutospacing="0"/>
        <w:jc w:val="both"/>
        <w:rPr>
          <w:rFonts w:ascii="Arial" w:hAnsi="Arial" w:cs="Arial"/>
          <w:color w:val="3C3C3B"/>
          <w:spacing w:val="3"/>
          <w:sz w:val="18"/>
          <w:szCs w:val="18"/>
        </w:rPr>
      </w:pPr>
      <w:r w:rsidRPr="003B34FF">
        <w:rPr>
          <w:rFonts w:ascii="Arial" w:hAnsi="Arial" w:cs="Arial"/>
          <w:color w:val="3C3C3B"/>
          <w:spacing w:val="3"/>
          <w:sz w:val="18"/>
          <w:szCs w:val="18"/>
        </w:rPr>
        <w:t>Praca do wglądu znajduje się w Bibliotece Uczelnianej Akademii Pomorskiej w Słupsku, ul. Arciszewskiego 22c, zaś streszczenie rozprawy wraz z recenzjami zamieszczone są </w:t>
      </w:r>
      <w:hyperlink r:id="rId7" w:history="1">
        <w:r w:rsidRPr="00247510">
          <w:rPr>
            <w:rStyle w:val="Hipercze"/>
            <w:rFonts w:ascii="Arial" w:hAnsi="Arial" w:cs="Arial"/>
            <w:bCs/>
            <w:color w:val="000000" w:themeColor="text1"/>
            <w:spacing w:val="3"/>
            <w:sz w:val="18"/>
            <w:szCs w:val="18"/>
          </w:rPr>
          <w:t>na stronie internetowej Instytutu Historii.</w:t>
        </w:r>
      </w:hyperlink>
    </w:p>
    <w:p w:rsidR="00AF4446" w:rsidRPr="003B34FF" w:rsidRDefault="00E81BB0" w:rsidP="00015E77">
      <w:pPr>
        <w:pStyle w:val="NormalnyWeb"/>
        <w:shd w:val="clear" w:color="auto" w:fill="FFFFFF"/>
        <w:spacing w:before="0" w:beforeAutospacing="0" w:after="119" w:afterAutospacing="0"/>
        <w:jc w:val="both"/>
        <w:rPr>
          <w:rFonts w:ascii="Arial" w:hAnsi="Arial" w:cs="Arial"/>
          <w:color w:val="3C3C3B"/>
          <w:spacing w:val="3"/>
          <w:sz w:val="18"/>
          <w:szCs w:val="18"/>
        </w:rPr>
      </w:pPr>
      <w:r>
        <w:rPr>
          <w:rFonts w:ascii="Arial" w:hAnsi="Arial" w:cs="Arial"/>
          <w:color w:val="3C3C3B"/>
          <w:spacing w:val="3"/>
          <w:sz w:val="18"/>
          <w:szCs w:val="18"/>
        </w:rPr>
        <w:t xml:space="preserve">Ze względu na sytuację epidemiczną obrona będzie w trybie hybrydowym, czyli bezpośrednio obecni w sali będą jedynie członkowie Komisji Doktorskiej i Doktorant. Pozostałych zapraszamy do udziału on-line. </w:t>
      </w:r>
      <w:r w:rsidR="00AF4446" w:rsidRPr="003B34FF">
        <w:rPr>
          <w:rFonts w:ascii="Arial" w:hAnsi="Arial" w:cs="Arial"/>
          <w:color w:val="3C3C3B"/>
          <w:spacing w:val="3"/>
          <w:sz w:val="18"/>
          <w:szCs w:val="18"/>
        </w:rPr>
        <w:t>Osoby chętne do wzięcia udziału w części publicznej obrony on</w:t>
      </w:r>
      <w:r>
        <w:rPr>
          <w:rFonts w:ascii="Arial" w:hAnsi="Arial" w:cs="Arial"/>
          <w:color w:val="3C3C3B"/>
          <w:spacing w:val="3"/>
          <w:sz w:val="18"/>
          <w:szCs w:val="18"/>
        </w:rPr>
        <w:t>-</w:t>
      </w:r>
      <w:r w:rsidR="00AF4446" w:rsidRPr="003B34FF">
        <w:rPr>
          <w:rFonts w:ascii="Arial" w:hAnsi="Arial" w:cs="Arial"/>
          <w:color w:val="3C3C3B"/>
          <w:spacing w:val="3"/>
          <w:sz w:val="18"/>
          <w:szCs w:val="18"/>
        </w:rPr>
        <w:t>line prosimy o zgłoszenie takiej deklaracji</w:t>
      </w:r>
      <w:r>
        <w:rPr>
          <w:rFonts w:ascii="Arial" w:hAnsi="Arial" w:cs="Arial"/>
          <w:color w:val="3C3C3B"/>
          <w:spacing w:val="3"/>
          <w:sz w:val="18"/>
          <w:szCs w:val="18"/>
        </w:rPr>
        <w:t>,</w:t>
      </w:r>
      <w:r w:rsidR="00AF4446" w:rsidRPr="003B34FF">
        <w:rPr>
          <w:rFonts w:ascii="Arial" w:hAnsi="Arial" w:cs="Arial"/>
          <w:color w:val="3C3C3B"/>
          <w:spacing w:val="3"/>
          <w:sz w:val="18"/>
          <w:szCs w:val="18"/>
        </w:rPr>
        <w:t xml:space="preserve"> ze swoim adresem mailowym</w:t>
      </w:r>
      <w:r>
        <w:rPr>
          <w:rFonts w:ascii="Arial" w:hAnsi="Arial" w:cs="Arial"/>
          <w:color w:val="3C3C3B"/>
          <w:spacing w:val="3"/>
          <w:sz w:val="18"/>
          <w:szCs w:val="18"/>
        </w:rPr>
        <w:t>,</w:t>
      </w:r>
      <w:r w:rsidR="00AF4446" w:rsidRPr="003B34FF">
        <w:rPr>
          <w:rFonts w:ascii="Arial" w:hAnsi="Arial" w:cs="Arial"/>
          <w:color w:val="3C3C3B"/>
          <w:spacing w:val="3"/>
          <w:sz w:val="18"/>
          <w:szCs w:val="18"/>
        </w:rPr>
        <w:t xml:space="preserve"> pod adres: </w:t>
      </w:r>
      <w:hyperlink r:id="rId8" w:history="1">
        <w:r w:rsidRPr="00732047">
          <w:rPr>
            <w:rStyle w:val="Hipercze"/>
            <w:rFonts w:ascii="Arial" w:hAnsi="Arial" w:cs="Arial"/>
            <w:spacing w:val="3"/>
            <w:sz w:val="18"/>
            <w:szCs w:val="18"/>
          </w:rPr>
          <w:t>małgorzata.mastalerz-krystjanczuk@apsl.edu.pl</w:t>
        </w:r>
      </w:hyperlink>
      <w:r>
        <w:rPr>
          <w:rFonts w:ascii="Arial" w:hAnsi="Arial" w:cs="Arial"/>
          <w:color w:val="3C3C3B"/>
          <w:spacing w:val="3"/>
          <w:sz w:val="18"/>
          <w:szCs w:val="18"/>
          <w:u w:val="single"/>
        </w:rPr>
        <w:t xml:space="preserve"> do dnia 12.04.2021 r.</w:t>
      </w:r>
    </w:p>
    <w:p w:rsidR="009A4976" w:rsidRPr="009A4976" w:rsidRDefault="009A4976" w:rsidP="009A4976">
      <w:pPr>
        <w:spacing w:line="240" w:lineRule="auto"/>
        <w:jc w:val="both"/>
        <w:rPr>
          <w:rFonts w:ascii="Times New Roman" w:hAnsi="Times New Roman" w:cs="Times New Roman"/>
          <w:sz w:val="10"/>
        </w:rPr>
      </w:pPr>
    </w:p>
    <w:p w:rsidR="009A4976" w:rsidRPr="009A4976" w:rsidRDefault="009A4976" w:rsidP="00763DD3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44F5C" w:rsidRPr="009A4976" w:rsidRDefault="00944F5C" w:rsidP="009A49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</w:t>
      </w:r>
      <w:r w:rsidR="009A4976">
        <w:rPr>
          <w:rFonts w:ascii="Times New Roman" w:hAnsi="Times New Roman" w:cs="Times New Roman"/>
          <w:color w:val="FF0000"/>
          <w:sz w:val="24"/>
        </w:rPr>
        <w:tab/>
      </w:r>
      <w:r w:rsidR="009A4976">
        <w:rPr>
          <w:rFonts w:ascii="Times New Roman" w:hAnsi="Times New Roman" w:cs="Times New Roman"/>
          <w:color w:val="FF0000"/>
          <w:sz w:val="24"/>
        </w:rPr>
        <w:tab/>
      </w:r>
      <w:r w:rsidR="009A4976">
        <w:rPr>
          <w:rFonts w:ascii="Times New Roman" w:hAnsi="Times New Roman" w:cs="Times New Roman"/>
          <w:color w:val="FF0000"/>
          <w:sz w:val="24"/>
        </w:rPr>
        <w:tab/>
      </w:r>
      <w:r w:rsidR="009A4976">
        <w:rPr>
          <w:rFonts w:ascii="Times New Roman" w:hAnsi="Times New Roman" w:cs="Times New Roman"/>
          <w:color w:val="FF0000"/>
          <w:sz w:val="24"/>
        </w:rPr>
        <w:tab/>
      </w:r>
      <w:r w:rsidR="009A4976">
        <w:rPr>
          <w:rFonts w:ascii="Times New Roman" w:hAnsi="Times New Roman" w:cs="Times New Roman"/>
          <w:color w:val="FF0000"/>
          <w:sz w:val="24"/>
        </w:rPr>
        <w:tab/>
      </w:r>
      <w:r w:rsidR="009A4976">
        <w:rPr>
          <w:rFonts w:ascii="Times New Roman" w:hAnsi="Times New Roman" w:cs="Times New Roman"/>
          <w:color w:val="FF0000"/>
          <w:sz w:val="24"/>
        </w:rPr>
        <w:tab/>
      </w:r>
      <w:r w:rsidR="009A4976">
        <w:rPr>
          <w:rFonts w:ascii="Times New Roman" w:hAnsi="Times New Roman" w:cs="Times New Roman"/>
          <w:color w:val="FF0000"/>
          <w:sz w:val="24"/>
        </w:rPr>
        <w:tab/>
      </w:r>
      <w:r w:rsidR="009A4976">
        <w:rPr>
          <w:rFonts w:ascii="Times New Roman" w:hAnsi="Times New Roman" w:cs="Times New Roman"/>
          <w:color w:val="FF0000"/>
          <w:sz w:val="24"/>
        </w:rPr>
        <w:tab/>
      </w:r>
      <w:r w:rsidR="009A4976" w:rsidRPr="009A4976">
        <w:rPr>
          <w:rFonts w:ascii="Times New Roman" w:hAnsi="Times New Roman" w:cs="Times New Roman"/>
          <w:color w:val="000000" w:themeColor="text1"/>
          <w:sz w:val="24"/>
        </w:rPr>
        <w:t xml:space="preserve">Przewodniczący Komisji Doktorskiej </w:t>
      </w:r>
    </w:p>
    <w:p w:rsidR="009A4976" w:rsidRPr="009A4976" w:rsidRDefault="009A4976" w:rsidP="009A49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A4976">
        <w:rPr>
          <w:rFonts w:ascii="Times New Roman" w:hAnsi="Times New Roman" w:cs="Times New Roman"/>
          <w:color w:val="000000" w:themeColor="text1"/>
          <w:sz w:val="24"/>
        </w:rPr>
        <w:tab/>
      </w:r>
      <w:r w:rsidRPr="009A4976">
        <w:rPr>
          <w:rFonts w:ascii="Times New Roman" w:hAnsi="Times New Roman" w:cs="Times New Roman"/>
          <w:color w:val="000000" w:themeColor="text1"/>
          <w:sz w:val="24"/>
        </w:rPr>
        <w:tab/>
      </w:r>
      <w:r w:rsidRPr="009A4976">
        <w:rPr>
          <w:rFonts w:ascii="Times New Roman" w:hAnsi="Times New Roman" w:cs="Times New Roman"/>
          <w:color w:val="000000" w:themeColor="text1"/>
          <w:sz w:val="24"/>
        </w:rPr>
        <w:tab/>
      </w:r>
      <w:r w:rsidRPr="009A4976">
        <w:rPr>
          <w:rFonts w:ascii="Times New Roman" w:hAnsi="Times New Roman" w:cs="Times New Roman"/>
          <w:color w:val="000000" w:themeColor="text1"/>
          <w:sz w:val="24"/>
        </w:rPr>
        <w:tab/>
      </w:r>
      <w:r w:rsidRPr="009A4976">
        <w:rPr>
          <w:rFonts w:ascii="Times New Roman" w:hAnsi="Times New Roman" w:cs="Times New Roman"/>
          <w:color w:val="000000" w:themeColor="text1"/>
          <w:sz w:val="24"/>
        </w:rPr>
        <w:tab/>
      </w:r>
      <w:r w:rsidRPr="009A4976">
        <w:rPr>
          <w:rFonts w:ascii="Times New Roman" w:hAnsi="Times New Roman" w:cs="Times New Roman"/>
          <w:color w:val="000000" w:themeColor="text1"/>
          <w:sz w:val="24"/>
        </w:rPr>
        <w:tab/>
      </w:r>
      <w:r w:rsidRPr="009A4976">
        <w:rPr>
          <w:rFonts w:ascii="Times New Roman" w:hAnsi="Times New Roman" w:cs="Times New Roman"/>
          <w:color w:val="000000" w:themeColor="text1"/>
          <w:sz w:val="24"/>
        </w:rPr>
        <w:tab/>
      </w:r>
      <w:r w:rsidRPr="009A4976">
        <w:rPr>
          <w:rFonts w:ascii="Times New Roman" w:hAnsi="Times New Roman" w:cs="Times New Roman"/>
          <w:color w:val="000000" w:themeColor="text1"/>
          <w:sz w:val="24"/>
        </w:rPr>
        <w:tab/>
        <w:t xml:space="preserve">    prof. dr hab. Wojciech Skóra</w:t>
      </w:r>
    </w:p>
    <w:p w:rsidR="00944F5C" w:rsidRPr="008C4D5A" w:rsidRDefault="00944F5C" w:rsidP="008C4D5A">
      <w:pPr>
        <w:pStyle w:val="Stopka"/>
        <w:rPr>
          <w:rFonts w:ascii="Times New Roman" w:hAnsi="Times New Roman" w:cs="Times New Roman"/>
        </w:rPr>
      </w:pPr>
    </w:p>
    <w:sectPr w:rsidR="00944F5C" w:rsidRPr="008C4D5A" w:rsidSect="00B12D81">
      <w:headerReference w:type="default" r:id="rId9"/>
      <w:footerReference w:type="default" r:id="rId10"/>
      <w:pgSz w:w="11906" w:h="16838"/>
      <w:pgMar w:top="340" w:right="851" w:bottom="851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F5E" w:rsidRDefault="00972F5E" w:rsidP="003433FA">
      <w:pPr>
        <w:spacing w:after="0" w:line="240" w:lineRule="auto"/>
      </w:pPr>
      <w:r>
        <w:separator/>
      </w:r>
    </w:p>
  </w:endnote>
  <w:endnote w:type="continuationSeparator" w:id="0">
    <w:p w:rsidR="00972F5E" w:rsidRDefault="00972F5E" w:rsidP="0034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47" w:rsidRPr="00510F47" w:rsidRDefault="00510F47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</w:t>
    </w:r>
    <w:r w:rsidRPr="00510F47">
      <w:rPr>
        <w:rFonts w:ascii="Times New Roman" w:hAnsi="Times New Roman" w:cs="Times New Roman"/>
      </w:rPr>
      <w:t>l. Arciszewskiego 22 a, 76-200 Słupsk</w:t>
    </w:r>
    <w:r w:rsidR="00FA49DB">
      <w:rPr>
        <w:rFonts w:ascii="Times New Roman" w:hAnsi="Times New Roman" w:cs="Times New Roman"/>
      </w:rPr>
      <w:t xml:space="preserve">           </w:t>
    </w:r>
  </w:p>
  <w:p w:rsidR="00510F47" w:rsidRDefault="00510F47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</w:t>
    </w:r>
    <w:r w:rsidRPr="00510F47">
      <w:rPr>
        <w:rFonts w:ascii="Times New Roman" w:hAnsi="Times New Roman" w:cs="Times New Roman"/>
      </w:rPr>
      <w:t>el.59 8405324</w:t>
    </w:r>
  </w:p>
  <w:p w:rsidR="007B26FE" w:rsidRPr="00510F47" w:rsidRDefault="007B26FE">
    <w:pPr>
      <w:pStyle w:val="Stopka"/>
      <w:rPr>
        <w:rFonts w:ascii="Times New Roman" w:hAnsi="Times New Roman" w:cs="Times New Roman"/>
      </w:rPr>
    </w:pPr>
    <w:r w:rsidRPr="00510F47">
      <w:rPr>
        <w:rFonts w:ascii="Times New Roman" w:hAnsi="Times New Roman" w:cs="Times New Roman"/>
      </w:rPr>
      <w:t>e-mail: ih@apsl.edu.pl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F5E" w:rsidRDefault="00972F5E" w:rsidP="003433FA">
      <w:pPr>
        <w:spacing w:after="0" w:line="240" w:lineRule="auto"/>
      </w:pPr>
      <w:r>
        <w:separator/>
      </w:r>
    </w:p>
  </w:footnote>
  <w:footnote w:type="continuationSeparator" w:id="0">
    <w:p w:rsidR="00972F5E" w:rsidRDefault="00972F5E" w:rsidP="0034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108" w:type="dxa"/>
      <w:tblLook w:val="04A0" w:firstRow="1" w:lastRow="0" w:firstColumn="1" w:lastColumn="0" w:noHBand="0" w:noVBand="1"/>
    </w:tblPr>
    <w:tblGrid>
      <w:gridCol w:w="10227"/>
    </w:tblGrid>
    <w:tr w:rsidR="002253AA" w:rsidTr="007B26FE">
      <w:tc>
        <w:tcPr>
          <w:tcW w:w="10367" w:type="dxa"/>
          <w:tcBorders>
            <w:top w:val="nil"/>
            <w:left w:val="nil"/>
            <w:bottom w:val="thinThickSmallGap" w:sz="12" w:space="0" w:color="auto"/>
            <w:right w:val="nil"/>
          </w:tcBorders>
        </w:tcPr>
        <w:p w:rsidR="002253AA" w:rsidRDefault="002253AA" w:rsidP="002253AA">
          <w:pPr>
            <w:pStyle w:val="Stopka"/>
            <w:rPr>
              <w:rFonts w:ascii="Times New Roman" w:hAnsi="Times New Roman" w:cs="Times New Roman"/>
            </w:rPr>
          </w:pPr>
          <w:r w:rsidRPr="002253AA">
            <w:rPr>
              <w:rFonts w:ascii="Times New Roman" w:hAnsi="Times New Roman" w:cs="Times New Roman"/>
              <w:noProof/>
              <w:lang w:eastAsia="pl-PL"/>
            </w:rPr>
            <w:drawing>
              <wp:inline distT="0" distB="0" distL="0" distR="0">
                <wp:extent cx="1586975" cy="697416"/>
                <wp:effectExtent l="0" t="0" r="0" b="0"/>
                <wp:docPr id="18" name="Obraz 1" descr="C:\Users\AP\Desktop\logo\AP_LOGO_Podstawow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P\Desktop\logo\AP_LOGO_Podstawow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419" cy="7002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253AA" w:rsidRPr="00B43A3F" w:rsidRDefault="00B43A3F" w:rsidP="00B43A3F">
          <w:pPr>
            <w:pStyle w:val="Stopka"/>
            <w:rPr>
              <w:rFonts w:ascii="Times New Roman" w:hAnsi="Times New Roman" w:cs="Times New Roman"/>
            </w:rPr>
          </w:pPr>
          <w:r w:rsidRPr="00B43A3F">
            <w:rPr>
              <w:rFonts w:ascii="Times New Roman" w:hAnsi="Times New Roman" w:cs="Times New Roman"/>
              <w:noProof/>
              <w:lang w:eastAsia="pl-PL"/>
            </w:rPr>
            <w:drawing>
              <wp:inline distT="0" distB="0" distL="0" distR="0">
                <wp:extent cx="1567925" cy="1103201"/>
                <wp:effectExtent l="19050" t="0" r="0" b="0"/>
                <wp:docPr id="29" name="Obraz 8" descr="C:\Users\AP\Desktop\pobra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AP\Desktop\pobra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718" cy="11079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253AA" w:rsidRDefault="002253AA" w:rsidP="00FE28EA">
          <w:pPr>
            <w:pStyle w:val="Stopka"/>
            <w:rPr>
              <w:rFonts w:ascii="Times New Roman" w:hAnsi="Times New Roman" w:cs="Times New Roman"/>
            </w:rPr>
          </w:pPr>
        </w:p>
      </w:tc>
    </w:tr>
  </w:tbl>
  <w:p w:rsidR="003433FA" w:rsidRPr="002253AA" w:rsidRDefault="003433FA" w:rsidP="002253AA">
    <w:pPr>
      <w:pStyle w:val="Stopka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23"/>
    <w:rsid w:val="00015E77"/>
    <w:rsid w:val="00025649"/>
    <w:rsid w:val="00087717"/>
    <w:rsid w:val="000B6890"/>
    <w:rsid w:val="001307C9"/>
    <w:rsid w:val="00150E0C"/>
    <w:rsid w:val="001A47AB"/>
    <w:rsid w:val="001D2C2D"/>
    <w:rsid w:val="002253AA"/>
    <w:rsid w:val="00230A4F"/>
    <w:rsid w:val="00247510"/>
    <w:rsid w:val="002E60D4"/>
    <w:rsid w:val="002F329B"/>
    <w:rsid w:val="00335E2B"/>
    <w:rsid w:val="003433FA"/>
    <w:rsid w:val="00384FEB"/>
    <w:rsid w:val="003A1321"/>
    <w:rsid w:val="003B5F23"/>
    <w:rsid w:val="003C5D22"/>
    <w:rsid w:val="003D1D5B"/>
    <w:rsid w:val="003E6DD3"/>
    <w:rsid w:val="003F101F"/>
    <w:rsid w:val="004417A6"/>
    <w:rsid w:val="00454F46"/>
    <w:rsid w:val="004D1063"/>
    <w:rsid w:val="004E0AF9"/>
    <w:rsid w:val="00510F47"/>
    <w:rsid w:val="00513107"/>
    <w:rsid w:val="00517E8C"/>
    <w:rsid w:val="0053052C"/>
    <w:rsid w:val="00572939"/>
    <w:rsid w:val="00651FA7"/>
    <w:rsid w:val="0065603B"/>
    <w:rsid w:val="006A7DF0"/>
    <w:rsid w:val="006B5D3C"/>
    <w:rsid w:val="006E62C2"/>
    <w:rsid w:val="00763DD3"/>
    <w:rsid w:val="007A773B"/>
    <w:rsid w:val="007B26FE"/>
    <w:rsid w:val="00863BA6"/>
    <w:rsid w:val="0088170C"/>
    <w:rsid w:val="008878C7"/>
    <w:rsid w:val="008C4D5A"/>
    <w:rsid w:val="00933E1F"/>
    <w:rsid w:val="00944F5C"/>
    <w:rsid w:val="009462B0"/>
    <w:rsid w:val="009612CC"/>
    <w:rsid w:val="00972F5E"/>
    <w:rsid w:val="009A4976"/>
    <w:rsid w:val="009A68CC"/>
    <w:rsid w:val="009F4E2E"/>
    <w:rsid w:val="00A30658"/>
    <w:rsid w:val="00A57F18"/>
    <w:rsid w:val="00A732B5"/>
    <w:rsid w:val="00A825E6"/>
    <w:rsid w:val="00AC677E"/>
    <w:rsid w:val="00AF4446"/>
    <w:rsid w:val="00B03E7A"/>
    <w:rsid w:val="00B04D0F"/>
    <w:rsid w:val="00B12D81"/>
    <w:rsid w:val="00B43A3F"/>
    <w:rsid w:val="00BA4779"/>
    <w:rsid w:val="00C31E79"/>
    <w:rsid w:val="00CF7FE0"/>
    <w:rsid w:val="00D00179"/>
    <w:rsid w:val="00D84493"/>
    <w:rsid w:val="00DA79CF"/>
    <w:rsid w:val="00DC1835"/>
    <w:rsid w:val="00E53ACE"/>
    <w:rsid w:val="00E81BB0"/>
    <w:rsid w:val="00E92D0F"/>
    <w:rsid w:val="00EC3CE4"/>
    <w:rsid w:val="00EF6FD3"/>
    <w:rsid w:val="00F404F6"/>
    <w:rsid w:val="00F51D21"/>
    <w:rsid w:val="00F66AAF"/>
    <w:rsid w:val="00F73AFF"/>
    <w:rsid w:val="00FA49DB"/>
    <w:rsid w:val="00FC69B6"/>
    <w:rsid w:val="00F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FCBA3"/>
  <w15:docId w15:val="{5610B3F3-90F2-4101-B651-AF73C205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F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3FA"/>
  </w:style>
  <w:style w:type="paragraph" w:styleId="Stopka">
    <w:name w:val="footer"/>
    <w:basedOn w:val="Normalny"/>
    <w:link w:val="StopkaZnak"/>
    <w:uiPriority w:val="99"/>
    <w:unhideWhenUsed/>
    <w:rsid w:val="0034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3FA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E28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E28EA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22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AF444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AF44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&#322;gorzata.mastalerz-krystjanczuk@apsl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f.apsl.edu.pl/instytut-filologii/aktualnosci/komisja-doktorska-instytutu-filologii-akademii-pomorskiej-w-slupsk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C05194-63AD-49E6-B019-DB099668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Akademia Pomorska w Słupsku</cp:lastModifiedBy>
  <cp:revision>2</cp:revision>
  <cp:lastPrinted>2020-09-25T09:53:00Z</cp:lastPrinted>
  <dcterms:created xsi:type="dcterms:W3CDTF">2021-03-24T11:24:00Z</dcterms:created>
  <dcterms:modified xsi:type="dcterms:W3CDTF">2021-03-24T11:24:00Z</dcterms:modified>
</cp:coreProperties>
</file>